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0A" w:rsidRPr="00E8015B" w:rsidRDefault="00242D22" w:rsidP="00C02D1C">
      <w:pPr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>様式第１０号その２（第９条関係）</w:t>
      </w:r>
    </w:p>
    <w:p w:rsidR="0064390A" w:rsidRDefault="0064390A" w:rsidP="00C02D1C">
      <w:pPr>
        <w:rPr>
          <w:szCs w:val="21"/>
        </w:rPr>
      </w:pPr>
    </w:p>
    <w:p w:rsidR="0064390A" w:rsidRPr="0064390A" w:rsidRDefault="00210C28" w:rsidP="0064390A">
      <w:pPr>
        <w:jc w:val="center"/>
        <w:rPr>
          <w:sz w:val="40"/>
          <w:szCs w:val="40"/>
        </w:rPr>
      </w:pPr>
      <w:r w:rsidRPr="00AF2212">
        <w:rPr>
          <w:rFonts w:hint="eastAsia"/>
          <w:spacing w:val="196"/>
          <w:kern w:val="0"/>
          <w:sz w:val="32"/>
          <w:szCs w:val="40"/>
          <w:fitText w:val="4600" w:id="-1279592192"/>
        </w:rPr>
        <w:t>同意書兼</w:t>
      </w:r>
      <w:r w:rsidR="0064390A" w:rsidRPr="00AF2212">
        <w:rPr>
          <w:rFonts w:hint="eastAsia"/>
          <w:spacing w:val="196"/>
          <w:kern w:val="0"/>
          <w:sz w:val="32"/>
          <w:szCs w:val="40"/>
          <w:fitText w:val="4600" w:id="-1279592192"/>
        </w:rPr>
        <w:t>誓約</w:t>
      </w:r>
      <w:r w:rsidR="0064390A" w:rsidRPr="00AF2212">
        <w:rPr>
          <w:rFonts w:hint="eastAsia"/>
          <w:spacing w:val="4"/>
          <w:kern w:val="0"/>
          <w:sz w:val="32"/>
          <w:szCs w:val="40"/>
          <w:fitText w:val="4600" w:id="-1279592192"/>
        </w:rPr>
        <w:t>書</w:t>
      </w:r>
    </w:p>
    <w:p w:rsidR="0064390A" w:rsidRDefault="0064390A" w:rsidP="00C02D1C">
      <w:pPr>
        <w:rPr>
          <w:szCs w:val="21"/>
        </w:rPr>
      </w:pPr>
    </w:p>
    <w:p w:rsidR="0064390A" w:rsidRDefault="0064390A" w:rsidP="00C02D1C">
      <w:pPr>
        <w:rPr>
          <w:szCs w:val="21"/>
        </w:rPr>
      </w:pPr>
    </w:p>
    <w:p w:rsidR="0064390A" w:rsidRDefault="0064390A" w:rsidP="00C02D1C">
      <w:pPr>
        <w:rPr>
          <w:szCs w:val="21"/>
        </w:rPr>
      </w:pPr>
    </w:p>
    <w:p w:rsidR="0064390A" w:rsidRPr="00E8015B" w:rsidRDefault="0064390A" w:rsidP="0064390A">
      <w:pPr>
        <w:ind w:firstLineChars="100" w:firstLine="240"/>
        <w:rPr>
          <w:sz w:val="24"/>
          <w:szCs w:val="21"/>
        </w:rPr>
      </w:pPr>
      <w:r w:rsidRPr="00E8015B">
        <w:rPr>
          <w:rFonts w:hint="eastAsia"/>
          <w:sz w:val="24"/>
          <w:szCs w:val="21"/>
        </w:rPr>
        <w:t>雄武町長　　　　　　　　　　様</w:t>
      </w:r>
    </w:p>
    <w:p w:rsidR="0064390A" w:rsidRPr="00E8015B" w:rsidRDefault="0064390A" w:rsidP="0064390A">
      <w:pPr>
        <w:rPr>
          <w:sz w:val="24"/>
          <w:szCs w:val="21"/>
        </w:rPr>
      </w:pPr>
    </w:p>
    <w:p w:rsidR="0064390A" w:rsidRPr="00E8015B" w:rsidRDefault="0064390A" w:rsidP="0064390A">
      <w:pPr>
        <w:rPr>
          <w:sz w:val="24"/>
          <w:szCs w:val="21"/>
        </w:rPr>
      </w:pPr>
    </w:p>
    <w:p w:rsidR="0064390A" w:rsidRPr="00E8015B" w:rsidRDefault="0064390A" w:rsidP="0064390A">
      <w:pPr>
        <w:rPr>
          <w:sz w:val="24"/>
          <w:szCs w:val="21"/>
        </w:rPr>
      </w:pPr>
    </w:p>
    <w:p w:rsidR="0064390A" w:rsidRDefault="0064390A" w:rsidP="0064390A">
      <w:pPr>
        <w:rPr>
          <w:sz w:val="24"/>
          <w:szCs w:val="21"/>
        </w:rPr>
      </w:pPr>
      <w:r w:rsidRPr="00E8015B">
        <w:rPr>
          <w:rFonts w:hint="eastAsia"/>
          <w:sz w:val="24"/>
          <w:szCs w:val="21"/>
        </w:rPr>
        <w:t xml:space="preserve">　私は、雄武町空き家等情報バンクの</w:t>
      </w:r>
      <w:r w:rsidR="00242D22">
        <w:rPr>
          <w:rFonts w:hint="eastAsia"/>
          <w:sz w:val="24"/>
          <w:szCs w:val="21"/>
        </w:rPr>
        <w:t>利用者登録</w:t>
      </w:r>
      <w:r w:rsidRPr="00E8015B">
        <w:rPr>
          <w:rFonts w:hint="eastAsia"/>
          <w:sz w:val="24"/>
          <w:szCs w:val="21"/>
        </w:rPr>
        <w:t>にあたり、</w:t>
      </w:r>
      <w:r w:rsidR="00210C28">
        <w:rPr>
          <w:rFonts w:hint="eastAsia"/>
          <w:sz w:val="24"/>
          <w:szCs w:val="21"/>
        </w:rPr>
        <w:t>雄武町空き家等情報バンク実施要綱の目的等</w:t>
      </w:r>
      <w:r w:rsidRPr="00E8015B">
        <w:rPr>
          <w:rFonts w:hint="eastAsia"/>
          <w:sz w:val="24"/>
          <w:szCs w:val="21"/>
        </w:rPr>
        <w:t>を理解し</w:t>
      </w:r>
      <w:r w:rsidR="00210C28">
        <w:rPr>
          <w:rFonts w:hint="eastAsia"/>
          <w:sz w:val="24"/>
          <w:szCs w:val="21"/>
        </w:rPr>
        <w:t>、下記の事項に同意及び誓約します。</w:t>
      </w:r>
    </w:p>
    <w:p w:rsidR="00D145C8" w:rsidRDefault="00D145C8" w:rsidP="0064390A">
      <w:pPr>
        <w:rPr>
          <w:sz w:val="24"/>
          <w:szCs w:val="21"/>
        </w:rPr>
      </w:pPr>
    </w:p>
    <w:p w:rsidR="00210C28" w:rsidRDefault="00D145C8" w:rsidP="00D145C8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記</w:t>
      </w:r>
    </w:p>
    <w:p w:rsidR="00210C28" w:rsidRDefault="00210C28" w:rsidP="0064390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１　同意事項</w:t>
      </w:r>
    </w:p>
    <w:p w:rsidR="00210C28" w:rsidRDefault="00210C28" w:rsidP="0064390A">
      <w:pPr>
        <w:rPr>
          <w:sz w:val="24"/>
          <w:szCs w:val="21"/>
        </w:rPr>
      </w:pPr>
    </w:p>
    <w:p w:rsidR="00210C28" w:rsidRDefault="00210C28" w:rsidP="0064390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（１）</w:t>
      </w:r>
      <w:r w:rsidR="009251DA">
        <w:rPr>
          <w:rFonts w:hint="eastAsia"/>
          <w:sz w:val="24"/>
          <w:szCs w:val="21"/>
        </w:rPr>
        <w:t>申込書の内容の一部</w:t>
      </w:r>
      <w:r w:rsidR="00A12CB8">
        <w:rPr>
          <w:rFonts w:hint="eastAsia"/>
          <w:sz w:val="24"/>
          <w:szCs w:val="21"/>
        </w:rPr>
        <w:t>又は</w:t>
      </w:r>
      <w:r w:rsidR="009251DA">
        <w:rPr>
          <w:rFonts w:hint="eastAsia"/>
          <w:sz w:val="24"/>
          <w:szCs w:val="21"/>
        </w:rPr>
        <w:t>全部を所有者等の求めに応じて提供</w:t>
      </w:r>
      <w:r w:rsidR="00D145C8">
        <w:rPr>
          <w:rFonts w:hint="eastAsia"/>
          <w:sz w:val="24"/>
          <w:szCs w:val="21"/>
        </w:rPr>
        <w:t>すること。</w:t>
      </w:r>
    </w:p>
    <w:p w:rsidR="00D145C8" w:rsidRPr="009251DA" w:rsidRDefault="00D145C8" w:rsidP="0064390A">
      <w:pPr>
        <w:rPr>
          <w:sz w:val="24"/>
          <w:szCs w:val="21"/>
        </w:rPr>
      </w:pPr>
    </w:p>
    <w:p w:rsidR="00D145C8" w:rsidRDefault="00D145C8" w:rsidP="0064390A">
      <w:pPr>
        <w:rPr>
          <w:sz w:val="24"/>
          <w:szCs w:val="21"/>
        </w:rPr>
      </w:pPr>
    </w:p>
    <w:p w:rsidR="00D145C8" w:rsidRDefault="00D145C8" w:rsidP="0064390A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２　誓約事項</w:t>
      </w:r>
    </w:p>
    <w:p w:rsidR="00D145C8" w:rsidRDefault="00D145C8" w:rsidP="0064390A">
      <w:pPr>
        <w:rPr>
          <w:sz w:val="24"/>
          <w:szCs w:val="21"/>
        </w:rPr>
      </w:pPr>
    </w:p>
    <w:p w:rsidR="0064390A" w:rsidRDefault="00D145C8" w:rsidP="00D145C8">
      <w:pPr>
        <w:ind w:left="720" w:hangingChars="300" w:hanging="72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（１）</w:t>
      </w:r>
      <w:r w:rsidR="0064390A" w:rsidRPr="00E8015B">
        <w:rPr>
          <w:rFonts w:hint="eastAsia"/>
          <w:sz w:val="24"/>
          <w:szCs w:val="21"/>
        </w:rPr>
        <w:t>申込書に記載した事項に偽りはなく、雄武町空き家等情報バンク実施要綱を遵守するとともに、交渉・契約・課題解決等は当事者間のみで行い、契約後のトラブル等についても当事者間で解決すること。</w:t>
      </w:r>
    </w:p>
    <w:p w:rsidR="00D145C8" w:rsidRDefault="00D145C8" w:rsidP="0064390A">
      <w:pPr>
        <w:rPr>
          <w:sz w:val="24"/>
          <w:szCs w:val="21"/>
        </w:rPr>
      </w:pPr>
    </w:p>
    <w:p w:rsidR="0064390A" w:rsidRDefault="00D145C8" w:rsidP="00D145C8">
      <w:pPr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（２）</w:t>
      </w:r>
      <w:r w:rsidR="0064390A" w:rsidRPr="00E8015B">
        <w:rPr>
          <w:rFonts w:hint="eastAsia"/>
          <w:sz w:val="24"/>
          <w:szCs w:val="21"/>
        </w:rPr>
        <w:t>万が一トラブルが発生した場合、雄武町の責任は問わないこと。</w:t>
      </w:r>
    </w:p>
    <w:p w:rsidR="00D145C8" w:rsidRDefault="00D145C8" w:rsidP="00D145C8">
      <w:pPr>
        <w:ind w:firstLineChars="100" w:firstLine="240"/>
        <w:rPr>
          <w:sz w:val="24"/>
          <w:szCs w:val="21"/>
        </w:rPr>
      </w:pPr>
    </w:p>
    <w:p w:rsidR="0064390A" w:rsidRPr="00E8015B" w:rsidRDefault="00D145C8" w:rsidP="00D145C8">
      <w:pPr>
        <w:ind w:leftChars="100" w:left="690" w:hangingChars="200" w:hanging="480"/>
        <w:rPr>
          <w:sz w:val="24"/>
          <w:szCs w:val="21"/>
        </w:rPr>
      </w:pPr>
      <w:r>
        <w:rPr>
          <w:rFonts w:hint="eastAsia"/>
          <w:sz w:val="24"/>
          <w:szCs w:val="21"/>
        </w:rPr>
        <w:t>（３）</w:t>
      </w:r>
      <w:r w:rsidR="0064390A" w:rsidRPr="00E8015B">
        <w:rPr>
          <w:rFonts w:hint="eastAsia"/>
          <w:sz w:val="24"/>
          <w:szCs w:val="21"/>
        </w:rPr>
        <w:t>登録を通じて得られた情報について、利用目的に従って利用し、決して他の目的で利用</w:t>
      </w:r>
      <w:r>
        <w:rPr>
          <w:rFonts w:hint="eastAsia"/>
          <w:sz w:val="24"/>
          <w:szCs w:val="21"/>
        </w:rPr>
        <w:t>しないこと。</w:t>
      </w:r>
    </w:p>
    <w:p w:rsidR="0064390A" w:rsidRPr="00E8015B" w:rsidRDefault="0064390A" w:rsidP="0064390A">
      <w:pPr>
        <w:rPr>
          <w:sz w:val="24"/>
          <w:szCs w:val="21"/>
        </w:rPr>
      </w:pPr>
    </w:p>
    <w:p w:rsidR="0064390A" w:rsidRPr="00E8015B" w:rsidRDefault="0064390A" w:rsidP="0064390A">
      <w:pPr>
        <w:rPr>
          <w:sz w:val="24"/>
          <w:szCs w:val="21"/>
        </w:rPr>
      </w:pPr>
    </w:p>
    <w:p w:rsidR="0064390A" w:rsidRPr="00E8015B" w:rsidRDefault="0064390A" w:rsidP="008F2B4E">
      <w:pPr>
        <w:ind w:firstLineChars="2200" w:firstLine="5280"/>
        <w:rPr>
          <w:sz w:val="24"/>
          <w:szCs w:val="21"/>
        </w:rPr>
      </w:pPr>
      <w:r w:rsidRPr="00E8015B">
        <w:rPr>
          <w:rFonts w:hint="eastAsia"/>
          <w:sz w:val="24"/>
          <w:szCs w:val="21"/>
        </w:rPr>
        <w:t>年　　月　　日</w:t>
      </w:r>
    </w:p>
    <w:p w:rsidR="0064390A" w:rsidRPr="00E8015B" w:rsidRDefault="0064390A" w:rsidP="0064390A">
      <w:pPr>
        <w:rPr>
          <w:sz w:val="24"/>
          <w:szCs w:val="21"/>
        </w:rPr>
      </w:pPr>
    </w:p>
    <w:p w:rsidR="0064390A" w:rsidRPr="00E8015B" w:rsidRDefault="0064390A" w:rsidP="0064390A">
      <w:pPr>
        <w:ind w:leftChars="2025" w:left="4253"/>
        <w:rPr>
          <w:sz w:val="24"/>
          <w:szCs w:val="21"/>
          <w:u w:val="single"/>
        </w:rPr>
      </w:pPr>
      <w:r w:rsidRPr="00E8015B">
        <w:rPr>
          <w:rFonts w:hint="eastAsia"/>
          <w:sz w:val="24"/>
          <w:szCs w:val="21"/>
          <w:u w:val="single"/>
        </w:rPr>
        <w:t xml:space="preserve">住　所　　　　　　　　　　　　　　　　</w:t>
      </w:r>
    </w:p>
    <w:p w:rsidR="0064390A" w:rsidRPr="00E8015B" w:rsidRDefault="0064390A" w:rsidP="0064390A">
      <w:pPr>
        <w:ind w:leftChars="2025" w:left="4253"/>
        <w:rPr>
          <w:sz w:val="24"/>
          <w:szCs w:val="21"/>
        </w:rPr>
      </w:pPr>
    </w:p>
    <w:p w:rsidR="0064390A" w:rsidRPr="00E8015B" w:rsidRDefault="0064390A" w:rsidP="0064390A">
      <w:pPr>
        <w:ind w:leftChars="2025" w:left="4253"/>
        <w:rPr>
          <w:sz w:val="24"/>
          <w:szCs w:val="21"/>
          <w:u w:val="single"/>
        </w:rPr>
      </w:pPr>
      <w:r w:rsidRPr="00E8015B">
        <w:rPr>
          <w:rFonts w:hint="eastAsia"/>
          <w:sz w:val="24"/>
          <w:szCs w:val="21"/>
          <w:u w:val="single"/>
        </w:rPr>
        <w:t xml:space="preserve">氏　名　　　　　　　　　　　　　　</w:t>
      </w:r>
      <w:r w:rsidR="00242D22">
        <w:rPr>
          <w:rFonts w:hint="eastAsia"/>
          <w:sz w:val="24"/>
          <w:szCs w:val="21"/>
          <w:u w:val="single"/>
        </w:rPr>
        <w:t xml:space="preserve">　</w:t>
      </w:r>
      <w:r w:rsidRPr="00E8015B">
        <w:rPr>
          <w:rFonts w:hint="eastAsia"/>
          <w:sz w:val="24"/>
          <w:szCs w:val="21"/>
          <w:u w:val="single"/>
        </w:rPr>
        <w:t xml:space="preserve">　</w:t>
      </w:r>
    </w:p>
    <w:sectPr w:rsidR="0064390A" w:rsidRPr="00E8015B" w:rsidSect="0035267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DA" w:rsidRDefault="009251DA" w:rsidP="00B31443">
      <w:r>
        <w:separator/>
      </w:r>
    </w:p>
  </w:endnote>
  <w:endnote w:type="continuationSeparator" w:id="0">
    <w:p w:rsidR="009251DA" w:rsidRDefault="009251DA" w:rsidP="00B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DA" w:rsidRDefault="009251DA" w:rsidP="00B31443">
      <w:r>
        <w:separator/>
      </w:r>
    </w:p>
  </w:footnote>
  <w:footnote w:type="continuationSeparator" w:id="0">
    <w:p w:rsidR="009251DA" w:rsidRDefault="009251DA" w:rsidP="00B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9"/>
    <w:rsid w:val="000210F4"/>
    <w:rsid w:val="000C4C25"/>
    <w:rsid w:val="00210C28"/>
    <w:rsid w:val="00242D22"/>
    <w:rsid w:val="00255313"/>
    <w:rsid w:val="00256B18"/>
    <w:rsid w:val="002C3488"/>
    <w:rsid w:val="00352678"/>
    <w:rsid w:val="003603B7"/>
    <w:rsid w:val="00450E58"/>
    <w:rsid w:val="004864EF"/>
    <w:rsid w:val="005B1229"/>
    <w:rsid w:val="005E4172"/>
    <w:rsid w:val="0064390A"/>
    <w:rsid w:val="0066174E"/>
    <w:rsid w:val="00703A12"/>
    <w:rsid w:val="008C18D3"/>
    <w:rsid w:val="008F2B4E"/>
    <w:rsid w:val="009251DA"/>
    <w:rsid w:val="0099539D"/>
    <w:rsid w:val="00A1056D"/>
    <w:rsid w:val="00A12CB8"/>
    <w:rsid w:val="00A177AC"/>
    <w:rsid w:val="00AF2212"/>
    <w:rsid w:val="00B31443"/>
    <w:rsid w:val="00B8004F"/>
    <w:rsid w:val="00C02D1C"/>
    <w:rsid w:val="00CC6AD4"/>
    <w:rsid w:val="00D145C8"/>
    <w:rsid w:val="00DB6350"/>
    <w:rsid w:val="00E1087E"/>
    <w:rsid w:val="00E8015B"/>
    <w:rsid w:val="00F16C82"/>
    <w:rsid w:val="00F274DA"/>
    <w:rsid w:val="00F307BD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F0CE22-B174-4A75-B481-1973CFD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7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443"/>
  </w:style>
  <w:style w:type="paragraph" w:styleId="a8">
    <w:name w:val="footer"/>
    <w:basedOn w:val="a"/>
    <w:link w:val="a9"/>
    <w:uiPriority w:val="99"/>
    <w:unhideWhenUsed/>
    <w:rsid w:val="00B31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蛯沢 光晴</dc:creator>
  <cp:lastModifiedBy>櫨山　隆志</cp:lastModifiedBy>
  <cp:revision>20</cp:revision>
  <cp:lastPrinted>2023-04-17T10:53:00Z</cp:lastPrinted>
  <dcterms:created xsi:type="dcterms:W3CDTF">2017-02-03T02:59:00Z</dcterms:created>
  <dcterms:modified xsi:type="dcterms:W3CDTF">2023-04-17T10:53:00Z</dcterms:modified>
</cp:coreProperties>
</file>